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F4D8" w14:textId="1BDA4E05" w:rsidR="00B040D7" w:rsidRDefault="00B040D7" w:rsidP="00B040D7">
      <w:pPr>
        <w:pStyle w:val="Heading1"/>
        <w:jc w:val="center"/>
      </w:pPr>
      <w:r>
        <w:t>Chartfield Lookup</w:t>
      </w:r>
    </w:p>
    <w:p w14:paraId="2DD5A835" w14:textId="77777777" w:rsidR="00B040D7" w:rsidRDefault="00B040D7" w:rsidP="00B040D7"/>
    <w:p w14:paraId="17B1A69A" w14:textId="2FE474B4" w:rsidR="00B040D7" w:rsidRDefault="00B040D7" w:rsidP="00B040D7">
      <w:r>
        <w:t xml:space="preserve">Updated in </w:t>
      </w:r>
      <w:r w:rsidR="00A74E06">
        <w:t>October</w:t>
      </w:r>
      <w:r>
        <w:t xml:space="preserve"> 2025 with </w:t>
      </w:r>
      <w:r w:rsidR="008B52AD">
        <w:t>modern</w:t>
      </w:r>
      <w:r>
        <w:t xml:space="preserve"> styling to align better with other University webpages.  The </w:t>
      </w:r>
      <w:r w:rsidR="002E4A5F">
        <w:t xml:space="preserve">URL for the </w:t>
      </w:r>
      <w:hyperlink r:id="rId5" w:history="1">
        <w:r w:rsidR="002E4A5F" w:rsidRPr="002E4A5F">
          <w:rPr>
            <w:rStyle w:val="Hyperlink"/>
          </w:rPr>
          <w:t>Chartfield Lookup</w:t>
        </w:r>
      </w:hyperlink>
      <w:r>
        <w:t xml:space="preserve"> and all existing features and functions remain the same.  </w:t>
      </w:r>
    </w:p>
    <w:p w14:paraId="7293F6B3" w14:textId="77777777" w:rsidR="00B040D7" w:rsidRDefault="00B040D7" w:rsidP="00B040D7"/>
    <w:p w14:paraId="1A624788" w14:textId="71DBFCE7" w:rsidR="00B040D7" w:rsidRDefault="00B040D7" w:rsidP="00B040D7">
      <w:r>
        <w:t>Updated Design:</w:t>
      </w:r>
    </w:p>
    <w:p w14:paraId="5F407CE3" w14:textId="462EED5D" w:rsidR="00B040D7" w:rsidRDefault="008B52AD" w:rsidP="00B040D7">
      <w:r w:rsidRPr="008B52AD">
        <w:rPr>
          <w:noProof/>
        </w:rPr>
        <w:drawing>
          <wp:inline distT="0" distB="0" distL="0" distR="0" wp14:anchorId="1154F4D6" wp14:editId="24A33DB2">
            <wp:extent cx="5943600" cy="2113280"/>
            <wp:effectExtent l="0" t="0" r="0" b="1270"/>
            <wp:docPr id="13084314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3146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F6E61" w14:textId="77777777" w:rsidR="00B040D7" w:rsidRDefault="00B040D7" w:rsidP="00B040D7"/>
    <w:p w14:paraId="0C683503" w14:textId="59B898EC" w:rsidR="00B040D7" w:rsidRDefault="00B040D7" w:rsidP="00B040D7">
      <w:r>
        <w:t>Key Features:</w:t>
      </w:r>
    </w:p>
    <w:p w14:paraId="0FDCA44D" w14:textId="6C3FC560" w:rsidR="00B040D7" w:rsidRDefault="00B040D7" w:rsidP="00B040D7">
      <w:pPr>
        <w:pStyle w:val="ListParagraph"/>
        <w:numPr>
          <w:ilvl w:val="0"/>
          <w:numId w:val="1"/>
        </w:numPr>
      </w:pPr>
      <w:r>
        <w:t xml:space="preserve">Dropdown selection for Business Unit </w:t>
      </w:r>
    </w:p>
    <w:p w14:paraId="7993E131" w14:textId="14CA478E" w:rsidR="00B040D7" w:rsidRDefault="00B040D7" w:rsidP="00B040D7">
      <w:pPr>
        <w:pStyle w:val="ListParagraph"/>
        <w:numPr>
          <w:ilvl w:val="1"/>
          <w:numId w:val="1"/>
        </w:numPr>
      </w:pPr>
      <w:r>
        <w:t>Business Unit is required for all lookup inquiries</w:t>
      </w:r>
    </w:p>
    <w:p w14:paraId="7859100A" w14:textId="00490FAF" w:rsidR="00B040D7" w:rsidRDefault="00B040D7" w:rsidP="00B040D7">
      <w:pPr>
        <w:pStyle w:val="ListParagraph"/>
        <w:numPr>
          <w:ilvl w:val="0"/>
          <w:numId w:val="1"/>
        </w:numPr>
      </w:pPr>
      <w:r>
        <w:t xml:space="preserve">Use wildcard (%) to enter partial search </w:t>
      </w:r>
      <w:r w:rsidR="004B2AF7">
        <w:t>criteria</w:t>
      </w:r>
      <w:r>
        <w:t xml:space="preserve"> (Ex: </w:t>
      </w:r>
      <w:r w:rsidR="004B2AF7">
        <w:t xml:space="preserve">Enter a Business Unit, then a partial speedtype, 1297% and search.  </w:t>
      </w:r>
    </w:p>
    <w:p w14:paraId="20A8063D" w14:textId="00A85BD0" w:rsidR="00703D03" w:rsidRDefault="00703D03" w:rsidP="00B040D7">
      <w:pPr>
        <w:pStyle w:val="ListParagraph"/>
        <w:numPr>
          <w:ilvl w:val="0"/>
          <w:numId w:val="1"/>
        </w:numPr>
      </w:pPr>
      <w:r>
        <w:t>Copy displayed rows to the clipboard</w:t>
      </w:r>
    </w:p>
    <w:p w14:paraId="23C4CACD" w14:textId="09C333D4" w:rsidR="004B2AF7" w:rsidRDefault="004B2AF7" w:rsidP="00B040D7">
      <w:pPr>
        <w:pStyle w:val="ListParagraph"/>
        <w:numPr>
          <w:ilvl w:val="0"/>
          <w:numId w:val="1"/>
        </w:numPr>
      </w:pPr>
      <w:r>
        <w:t>Export as either PDF or to Excel</w:t>
      </w:r>
    </w:p>
    <w:p w14:paraId="7BDEA5DC" w14:textId="40FEBB17" w:rsidR="004513FB" w:rsidRDefault="004513FB" w:rsidP="00B040D7">
      <w:pPr>
        <w:pStyle w:val="ListParagraph"/>
        <w:numPr>
          <w:ilvl w:val="0"/>
          <w:numId w:val="1"/>
        </w:numPr>
      </w:pPr>
      <w:r>
        <w:t>Filter – enter additional criteria to limit the results displayed</w:t>
      </w:r>
    </w:p>
    <w:p w14:paraId="75A5DDDF" w14:textId="4F26D92C" w:rsidR="004513FB" w:rsidRDefault="004513FB" w:rsidP="00B040D7">
      <w:pPr>
        <w:pStyle w:val="ListParagraph"/>
        <w:numPr>
          <w:ilvl w:val="0"/>
          <w:numId w:val="1"/>
        </w:numPr>
      </w:pPr>
      <w:r>
        <w:t>Searches are not case sensitive (ex: A812300000 or a8123000000 both return results)</w:t>
      </w:r>
    </w:p>
    <w:p w14:paraId="3BC55858" w14:textId="77777777" w:rsidR="00703D03" w:rsidRDefault="00703D03" w:rsidP="00703D03">
      <w:pPr>
        <w:pStyle w:val="ListParagraph"/>
      </w:pPr>
    </w:p>
    <w:p w14:paraId="793C4AE3" w14:textId="77777777" w:rsidR="004B2AF7" w:rsidRPr="00B040D7" w:rsidRDefault="004B2AF7" w:rsidP="004B2AF7">
      <w:pPr>
        <w:pStyle w:val="ListParagraph"/>
      </w:pPr>
    </w:p>
    <w:sectPr w:rsidR="004B2AF7" w:rsidRPr="00B0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26B84"/>
    <w:multiLevelType w:val="hybridMultilevel"/>
    <w:tmpl w:val="DFCE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8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D7"/>
    <w:rsid w:val="000E01FB"/>
    <w:rsid w:val="002E4A5F"/>
    <w:rsid w:val="00314016"/>
    <w:rsid w:val="004513FB"/>
    <w:rsid w:val="004B2AF7"/>
    <w:rsid w:val="005A4911"/>
    <w:rsid w:val="006769AA"/>
    <w:rsid w:val="00703D03"/>
    <w:rsid w:val="008518A3"/>
    <w:rsid w:val="008B52AD"/>
    <w:rsid w:val="00A74E06"/>
    <w:rsid w:val="00AE2D2A"/>
    <w:rsid w:val="00B040D7"/>
    <w:rsid w:val="00C4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7D20"/>
  <w15:chartTrackingRefBased/>
  <w15:docId w15:val="{44FB55DA-C217-4156-BF20-78BBD721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4E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hartfield-lookup.umassc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Jessica L</dc:creator>
  <cp:keywords/>
  <dc:description/>
  <cp:lastModifiedBy>Powers, Jessica L</cp:lastModifiedBy>
  <cp:revision>8</cp:revision>
  <dcterms:created xsi:type="dcterms:W3CDTF">2025-09-17T20:11:00Z</dcterms:created>
  <dcterms:modified xsi:type="dcterms:W3CDTF">2025-10-09T17:50:00Z</dcterms:modified>
</cp:coreProperties>
</file>